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058A" w14:textId="18CB6D5A" w:rsidR="00C4235D" w:rsidRDefault="00C423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Postup při </w:t>
      </w:r>
      <w:r w:rsidR="00180CF8">
        <w:rPr>
          <w:b/>
          <w:sz w:val="24"/>
          <w:szCs w:val="24"/>
        </w:rPr>
        <w:t xml:space="preserve">podání </w:t>
      </w:r>
      <w:r>
        <w:rPr>
          <w:b/>
          <w:sz w:val="24"/>
          <w:szCs w:val="24"/>
        </w:rPr>
        <w:t>Žádosti o</w:t>
      </w:r>
      <w:r w:rsidR="00180CF8">
        <w:rPr>
          <w:b/>
          <w:sz w:val="24"/>
          <w:szCs w:val="24"/>
        </w:rPr>
        <w:t xml:space="preserve"> poskytnutí</w:t>
      </w:r>
      <w:r>
        <w:rPr>
          <w:b/>
          <w:sz w:val="24"/>
          <w:szCs w:val="24"/>
        </w:rPr>
        <w:t xml:space="preserve"> nadační</w:t>
      </w:r>
      <w:r w:rsidR="00180CF8">
        <w:rPr>
          <w:b/>
          <w:sz w:val="24"/>
          <w:szCs w:val="24"/>
        </w:rPr>
        <w:t>ho příspěvku</w:t>
      </w:r>
      <w:r>
        <w:rPr>
          <w:b/>
          <w:sz w:val="24"/>
          <w:szCs w:val="24"/>
        </w:rPr>
        <w:t xml:space="preserve"> </w:t>
      </w:r>
      <w:r w:rsidR="0057356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vyp</w:t>
      </w:r>
      <w:r w:rsidR="00180CF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nění /doložení</w:t>
      </w:r>
      <w:r w:rsidR="0057356B">
        <w:rPr>
          <w:b/>
          <w:sz w:val="24"/>
          <w:szCs w:val="24"/>
        </w:rPr>
        <w:t>)</w:t>
      </w:r>
    </w:p>
    <w:p w14:paraId="59C372E5" w14:textId="77777777" w:rsidR="00180CF8" w:rsidRDefault="00180CF8">
      <w:pPr>
        <w:rPr>
          <w:b/>
          <w:sz w:val="24"/>
          <w:szCs w:val="24"/>
        </w:rPr>
      </w:pPr>
    </w:p>
    <w:p w14:paraId="52D75B8C" w14:textId="005129C9" w:rsidR="003C5B13" w:rsidRDefault="00180CF8" w:rsidP="00180CF8">
      <w:pPr>
        <w:rPr>
          <w:sz w:val="24"/>
          <w:szCs w:val="24"/>
        </w:rPr>
      </w:pPr>
      <w:r w:rsidRPr="00180CF8">
        <w:rPr>
          <w:sz w:val="24"/>
          <w:szCs w:val="24"/>
        </w:rPr>
        <w:t>Nadační příspěvky jsou poskytovány</w:t>
      </w:r>
      <w:r>
        <w:rPr>
          <w:sz w:val="24"/>
          <w:szCs w:val="24"/>
        </w:rPr>
        <w:t xml:space="preserve"> v souladu s </w:t>
      </w:r>
      <w:hyperlink r:id="rId5" w:history="1">
        <w:r w:rsidRPr="0057356B">
          <w:rPr>
            <w:rStyle w:val="Hypertextovodkaz"/>
            <w:sz w:val="24"/>
            <w:szCs w:val="24"/>
          </w:rPr>
          <w:t>Pravidly pro poskytování nadačních příspěvků</w:t>
        </w:r>
      </w:hyperlink>
      <w:r>
        <w:rPr>
          <w:sz w:val="24"/>
          <w:szCs w:val="24"/>
        </w:rPr>
        <w:t xml:space="preserve">. </w:t>
      </w:r>
    </w:p>
    <w:p w14:paraId="2ADFE69F" w14:textId="77777777" w:rsidR="00180CF8" w:rsidRPr="00180CF8" w:rsidRDefault="00180CF8" w:rsidP="00180CF8">
      <w:r>
        <w:rPr>
          <w:sz w:val="24"/>
          <w:szCs w:val="24"/>
        </w:rPr>
        <w:t>Postup:</w:t>
      </w:r>
    </w:p>
    <w:p w14:paraId="6A9F36A7" w14:textId="77777777" w:rsidR="00C4235D" w:rsidRDefault="00C4235D">
      <w:pPr>
        <w:numPr>
          <w:ilvl w:val="0"/>
          <w:numId w:val="1"/>
        </w:numPr>
      </w:pPr>
      <w:r>
        <w:t xml:space="preserve">Vyplnit Žádost o </w:t>
      </w:r>
      <w:r w:rsidR="00180CF8">
        <w:t xml:space="preserve">poskytnutí </w:t>
      </w:r>
      <w:r>
        <w:t>nadační</w:t>
      </w:r>
      <w:r w:rsidR="00180CF8">
        <w:t>ho</w:t>
      </w:r>
      <w:r>
        <w:t xml:space="preserve"> </w:t>
      </w:r>
      <w:r w:rsidR="00180CF8">
        <w:t>příspěvku (na webu nadace v sekci Ke stažení)</w:t>
      </w:r>
    </w:p>
    <w:p w14:paraId="79009D26" w14:textId="77777777" w:rsidR="00C4235D" w:rsidRDefault="00180CF8">
      <w:pPr>
        <w:numPr>
          <w:ilvl w:val="0"/>
          <w:numId w:val="1"/>
        </w:numPr>
      </w:pPr>
      <w:r>
        <w:t>Pokud se jedná o žádost z nadačního projektu Zdraví, tak</w:t>
      </w:r>
      <w:r w:rsidR="00C4235D">
        <w:t xml:space="preserve"> </w:t>
      </w:r>
      <w:r w:rsidR="00C4235D" w:rsidRPr="0057356B">
        <w:rPr>
          <w:b/>
          <w:bCs/>
        </w:rPr>
        <w:t>doporučení od lékaře</w:t>
      </w:r>
      <w:r w:rsidR="00C4235D">
        <w:t xml:space="preserve"> pro vhodnost </w:t>
      </w:r>
      <w:r>
        <w:t xml:space="preserve">léku nebo </w:t>
      </w:r>
      <w:r w:rsidR="00C4235D">
        <w:t xml:space="preserve">zdravotní </w:t>
      </w:r>
      <w:r>
        <w:t>či edukační pomůcky</w:t>
      </w:r>
    </w:p>
    <w:p w14:paraId="2799BE02" w14:textId="77777777" w:rsidR="00C4235D" w:rsidRDefault="00180CF8">
      <w:pPr>
        <w:numPr>
          <w:ilvl w:val="0"/>
          <w:numId w:val="1"/>
        </w:numPr>
      </w:pPr>
      <w:r>
        <w:t>Potvrzení o příspěvcích</w:t>
      </w:r>
      <w:r w:rsidR="00C4235D">
        <w:t xml:space="preserve"> na dítě</w:t>
      </w:r>
    </w:p>
    <w:p w14:paraId="501B084D" w14:textId="77777777" w:rsidR="00C4235D" w:rsidRDefault="00180CF8">
      <w:pPr>
        <w:numPr>
          <w:ilvl w:val="0"/>
          <w:numId w:val="1"/>
        </w:numPr>
      </w:pPr>
      <w:r>
        <w:t xml:space="preserve">Finanční situace rodiny </w:t>
      </w:r>
      <w:r w:rsidR="00C4235D">
        <w:t>(potvrzení o hmotné nouzi, popř. jiný doklad, který doloží vaši finanční situaci).</w:t>
      </w:r>
    </w:p>
    <w:p w14:paraId="381A46F1" w14:textId="77777777" w:rsidR="00C4235D" w:rsidRDefault="00180CF8">
      <w:pPr>
        <w:numPr>
          <w:ilvl w:val="0"/>
          <w:numId w:val="1"/>
        </w:numPr>
      </w:pPr>
      <w:r>
        <w:t>Žádost můžete podpořit přiložením p</w:t>
      </w:r>
      <w:r w:rsidR="00C4235D">
        <w:t>říběh</w:t>
      </w:r>
      <w:r>
        <w:t>u dítěte a jeho fotografiemi</w:t>
      </w:r>
    </w:p>
    <w:p w14:paraId="632064A4" w14:textId="77777777" w:rsidR="00C4235D" w:rsidRDefault="00C4235D">
      <w:pPr>
        <w:numPr>
          <w:ilvl w:val="0"/>
          <w:numId w:val="1"/>
        </w:numPr>
      </w:pPr>
      <w:r>
        <w:t xml:space="preserve">Zálohová faktura nebo cenová nabídka na </w:t>
      </w:r>
      <w:r w:rsidR="00180CF8">
        <w:t xml:space="preserve">požadovanou věc (např. </w:t>
      </w:r>
      <w:r>
        <w:t>zdravotní pomůcku</w:t>
      </w:r>
      <w:r w:rsidR="00180CF8">
        <w:t>)</w:t>
      </w:r>
    </w:p>
    <w:p w14:paraId="65B35E05" w14:textId="5A73683E" w:rsidR="00A67DEE" w:rsidRDefault="00A67DEE">
      <w:pPr>
        <w:numPr>
          <w:ilvl w:val="0"/>
          <w:numId w:val="1"/>
        </w:numPr>
      </w:pPr>
      <w:r>
        <w:t>Sdělení prodejce požadované věci/pomůcky, že ji nehradí zdravotní pojišťovna</w:t>
      </w:r>
    </w:p>
    <w:p w14:paraId="6CC1C04A" w14:textId="77777777" w:rsidR="00C4235D" w:rsidRDefault="00C4235D">
      <w:pPr>
        <w:numPr>
          <w:ilvl w:val="0"/>
          <w:numId w:val="1"/>
        </w:numPr>
      </w:pPr>
      <w:r>
        <w:t>Vše</w:t>
      </w:r>
      <w:r w:rsidR="00180CF8">
        <w:t xml:space="preserve"> včetně povinných příloh dle Žádosti o poskytnutí nadačního příspěvku </w:t>
      </w:r>
      <w:r>
        <w:t xml:space="preserve">zaslat poštou na </w:t>
      </w:r>
      <w:r w:rsidR="00180CF8">
        <w:t>adresu sídla</w:t>
      </w:r>
      <w:r>
        <w:t xml:space="preserve"> Nadace Malý Noe</w:t>
      </w:r>
    </w:p>
    <w:p w14:paraId="5FFAD97B" w14:textId="1DD4FCD3" w:rsidR="00C4235D" w:rsidRDefault="00C4235D">
      <w:pPr>
        <w:numPr>
          <w:ilvl w:val="0"/>
          <w:numId w:val="1"/>
        </w:numPr>
      </w:pPr>
      <w:r>
        <w:t>Správní rada nada</w:t>
      </w:r>
      <w:r w:rsidR="003C5B13">
        <w:t xml:space="preserve">ce (zasedá zpravidla jedno měsíčně) </w:t>
      </w:r>
      <w:r>
        <w:t>rozhodne o poskytnutí příspěvku.</w:t>
      </w:r>
    </w:p>
    <w:p w14:paraId="3576349A" w14:textId="20AC8C46" w:rsidR="00C4235D" w:rsidRDefault="00C4235D">
      <w:pPr>
        <w:numPr>
          <w:ilvl w:val="0"/>
          <w:numId w:val="1"/>
        </w:numPr>
      </w:pPr>
      <w:r>
        <w:t>Budete vyrozu</w:t>
      </w:r>
      <w:r w:rsidR="00180CF8">
        <w:t xml:space="preserve">měni o </w:t>
      </w:r>
      <w:r w:rsidR="0057356B">
        <w:t>schválení nebo zamítnutí Vaší žádosti</w:t>
      </w:r>
    </w:p>
    <w:p w14:paraId="12CCC786" w14:textId="77777777" w:rsidR="00180CF8" w:rsidRDefault="00180CF8" w:rsidP="00180CF8">
      <w:pPr>
        <w:ind w:left="360"/>
      </w:pPr>
    </w:p>
    <w:p w14:paraId="550F0F68" w14:textId="77777777" w:rsidR="00C4235D" w:rsidRDefault="00C4235D"/>
    <w:p w14:paraId="3DCEFDAB" w14:textId="77777777" w:rsidR="00C4235D" w:rsidRDefault="00C4235D"/>
    <w:p w14:paraId="48E670BF" w14:textId="77777777" w:rsidR="00C4235D" w:rsidRDefault="00C4235D"/>
    <w:sectPr w:rsidR="00C4235D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0107032">
    <w:abstractNumId w:val="0"/>
  </w:num>
  <w:num w:numId="2" w16cid:durableId="12861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180CF8"/>
    <w:rsid w:val="003C5B13"/>
    <w:rsid w:val="0057356B"/>
    <w:rsid w:val="00A67DEE"/>
    <w:rsid w:val="00C4235D"/>
    <w:rsid w:val="00D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8FFB7"/>
  <w15:chartTrackingRefBased/>
  <w15:docId w15:val="{72296799-0C0F-9843-A346-4098EF5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SimSun" w:hAnsi="Calibri" w:cs="font5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735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ynoe.cz/wp-content/uploads/2018/07/Pravidla-poskytov%C3%A1n%C3%AD-nada%C4%8Dn%C3%ADch-p%C5%99%C3%ADsp%C4%9Bvk%C5%A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Hájková</dc:creator>
  <cp:keywords/>
  <cp:lastModifiedBy>Stanislav Hájek</cp:lastModifiedBy>
  <cp:revision>4</cp:revision>
  <cp:lastPrinted>1899-12-31T23:00:00Z</cp:lastPrinted>
  <dcterms:created xsi:type="dcterms:W3CDTF">2024-03-01T12:31:00Z</dcterms:created>
  <dcterms:modified xsi:type="dcterms:W3CDTF">2024-03-01T12:56:00Z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